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A7009" w14:textId="77777777" w:rsidR="00325A50" w:rsidRDefault="00325A50">
      <w:pPr>
        <w:pStyle w:val="BodyText"/>
        <w:rPr>
          <w:rFonts w:ascii="Times New Roman"/>
          <w:sz w:val="31"/>
        </w:rPr>
      </w:pPr>
    </w:p>
    <w:p w14:paraId="7B08F84F" w14:textId="77777777" w:rsidR="00325A50" w:rsidRDefault="00325A50">
      <w:pPr>
        <w:pStyle w:val="BodyText"/>
        <w:rPr>
          <w:rFonts w:ascii="Times New Roman"/>
          <w:sz w:val="31"/>
        </w:rPr>
      </w:pPr>
    </w:p>
    <w:p w14:paraId="222AF666" w14:textId="77777777" w:rsidR="00325A50" w:rsidRDefault="00325A50">
      <w:pPr>
        <w:pStyle w:val="BodyText"/>
        <w:rPr>
          <w:rFonts w:ascii="Times New Roman"/>
          <w:sz w:val="31"/>
        </w:rPr>
      </w:pPr>
    </w:p>
    <w:p w14:paraId="653B58BB" w14:textId="77777777" w:rsidR="00325A50" w:rsidRDefault="00325A50">
      <w:pPr>
        <w:pStyle w:val="BodyText"/>
        <w:rPr>
          <w:rFonts w:ascii="Times New Roman"/>
          <w:sz w:val="31"/>
        </w:rPr>
      </w:pPr>
    </w:p>
    <w:p w14:paraId="30C7E82F" w14:textId="77777777" w:rsidR="00325A50" w:rsidRDefault="00325A50">
      <w:pPr>
        <w:pStyle w:val="BodyText"/>
        <w:rPr>
          <w:rFonts w:ascii="Times New Roman"/>
          <w:sz w:val="31"/>
        </w:rPr>
      </w:pPr>
    </w:p>
    <w:p w14:paraId="00231C49" w14:textId="77777777" w:rsidR="00325A50" w:rsidRDefault="00325A50">
      <w:pPr>
        <w:pStyle w:val="BodyText"/>
        <w:rPr>
          <w:rFonts w:ascii="Times New Roman"/>
          <w:sz w:val="31"/>
        </w:rPr>
      </w:pPr>
    </w:p>
    <w:p w14:paraId="5E00BB63" w14:textId="77777777" w:rsidR="00325A50" w:rsidRDefault="00325A50">
      <w:pPr>
        <w:pStyle w:val="BodyText"/>
        <w:rPr>
          <w:rFonts w:ascii="Times New Roman"/>
          <w:sz w:val="31"/>
        </w:rPr>
      </w:pPr>
    </w:p>
    <w:p w14:paraId="5D21BEE0" w14:textId="77777777" w:rsidR="00325A50" w:rsidRDefault="00325A50">
      <w:pPr>
        <w:pStyle w:val="BodyText"/>
        <w:rPr>
          <w:rFonts w:ascii="Times New Roman"/>
          <w:sz w:val="31"/>
        </w:rPr>
      </w:pPr>
    </w:p>
    <w:p w14:paraId="72A46D8A" w14:textId="77777777" w:rsidR="00325A50" w:rsidRDefault="00325A50">
      <w:pPr>
        <w:pStyle w:val="BodyText"/>
        <w:rPr>
          <w:rFonts w:ascii="Times New Roman"/>
          <w:sz w:val="31"/>
        </w:rPr>
      </w:pPr>
    </w:p>
    <w:p w14:paraId="290B42FE" w14:textId="77777777" w:rsidR="00325A50" w:rsidRDefault="00325A50">
      <w:pPr>
        <w:pStyle w:val="BodyText"/>
        <w:rPr>
          <w:rFonts w:ascii="Times New Roman"/>
          <w:sz w:val="31"/>
        </w:rPr>
      </w:pPr>
    </w:p>
    <w:p w14:paraId="3015C77E" w14:textId="77777777" w:rsidR="00325A50" w:rsidRDefault="00325A50">
      <w:pPr>
        <w:pStyle w:val="BodyText"/>
        <w:rPr>
          <w:rFonts w:ascii="Times New Roman"/>
          <w:sz w:val="31"/>
        </w:rPr>
      </w:pPr>
    </w:p>
    <w:p w14:paraId="4E92EF9C" w14:textId="77777777" w:rsidR="00325A50" w:rsidRDefault="00325A50">
      <w:pPr>
        <w:pStyle w:val="BodyText"/>
        <w:rPr>
          <w:rFonts w:ascii="Times New Roman"/>
          <w:sz w:val="31"/>
        </w:rPr>
      </w:pPr>
    </w:p>
    <w:p w14:paraId="75FF0E68" w14:textId="77777777" w:rsidR="00325A50" w:rsidRDefault="00325A50">
      <w:pPr>
        <w:pStyle w:val="BodyText"/>
        <w:rPr>
          <w:rFonts w:ascii="Times New Roman"/>
          <w:sz w:val="31"/>
        </w:rPr>
      </w:pPr>
    </w:p>
    <w:p w14:paraId="54D8AAB5" w14:textId="77777777" w:rsidR="00325A50" w:rsidRDefault="00325A50">
      <w:pPr>
        <w:pStyle w:val="BodyText"/>
        <w:rPr>
          <w:rFonts w:ascii="Times New Roman"/>
          <w:sz w:val="31"/>
        </w:rPr>
      </w:pPr>
    </w:p>
    <w:p w14:paraId="1719D692" w14:textId="77777777" w:rsidR="00325A50" w:rsidRDefault="00325A50">
      <w:pPr>
        <w:pStyle w:val="BodyText"/>
        <w:rPr>
          <w:rFonts w:ascii="Times New Roman"/>
          <w:sz w:val="31"/>
        </w:rPr>
      </w:pPr>
    </w:p>
    <w:p w14:paraId="55495955" w14:textId="77777777" w:rsidR="00325A50" w:rsidRDefault="00325A50">
      <w:pPr>
        <w:pStyle w:val="BodyText"/>
        <w:rPr>
          <w:rFonts w:ascii="Times New Roman"/>
          <w:sz w:val="31"/>
        </w:rPr>
      </w:pPr>
    </w:p>
    <w:p w14:paraId="79F4F7DA" w14:textId="77777777" w:rsidR="00325A50" w:rsidRDefault="00325A50">
      <w:pPr>
        <w:pStyle w:val="BodyText"/>
        <w:rPr>
          <w:rFonts w:ascii="Times New Roman"/>
          <w:sz w:val="31"/>
        </w:rPr>
      </w:pPr>
    </w:p>
    <w:p w14:paraId="45D56E91" w14:textId="77777777" w:rsidR="00325A50" w:rsidRDefault="00325A50">
      <w:pPr>
        <w:pStyle w:val="BodyText"/>
        <w:rPr>
          <w:rFonts w:ascii="Times New Roman"/>
          <w:sz w:val="31"/>
        </w:rPr>
      </w:pPr>
    </w:p>
    <w:p w14:paraId="27FF7AA2" w14:textId="77777777" w:rsidR="00325A50" w:rsidRDefault="00325A50">
      <w:pPr>
        <w:pStyle w:val="BodyText"/>
        <w:spacing w:before="222"/>
        <w:rPr>
          <w:rFonts w:ascii="Times New Roman"/>
          <w:sz w:val="31"/>
        </w:rPr>
      </w:pPr>
    </w:p>
    <w:p w14:paraId="0F10570C" w14:textId="77777777" w:rsidR="00325A50" w:rsidRDefault="00BE71D7">
      <w:pPr>
        <w:spacing w:line="326" w:lineRule="auto"/>
        <w:ind w:left="562"/>
        <w:rPr>
          <w:sz w:val="31"/>
        </w:rPr>
      </w:pPr>
      <w:r>
        <w:rPr>
          <w:noProof/>
          <w:sz w:val="31"/>
        </w:rPr>
        <w:drawing>
          <wp:anchor distT="0" distB="0" distL="0" distR="0" simplePos="0" relativeHeight="15728640" behindDoc="0" locked="0" layoutInCell="1" allowOverlap="1" wp14:anchorId="44D87B53" wp14:editId="3FFFF28C">
            <wp:simplePos x="0" y="0"/>
            <wp:positionH relativeFrom="page">
              <wp:posOffset>0</wp:posOffset>
            </wp:positionH>
            <wp:positionV relativeFrom="paragraph">
              <wp:posOffset>-4124591</wp:posOffset>
            </wp:positionV>
            <wp:extent cx="7619980" cy="3879517"/>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7619980" cy="3879517"/>
                    </a:xfrm>
                    <a:prstGeom prst="rect">
                      <a:avLst/>
                    </a:prstGeom>
                  </pic:spPr>
                </pic:pic>
              </a:graphicData>
            </a:graphic>
          </wp:anchor>
        </w:drawing>
      </w:r>
      <w:r>
        <w:rPr>
          <w:sz w:val="31"/>
        </w:rPr>
        <w:t>As your employer,</w:t>
      </w:r>
      <w:r>
        <w:rPr>
          <w:spacing w:val="40"/>
          <w:sz w:val="31"/>
        </w:rPr>
        <w:t xml:space="preserve"> </w:t>
      </w:r>
      <w:r>
        <w:rPr>
          <w:sz w:val="31"/>
        </w:rPr>
        <w:t xml:space="preserve">we're excited to soon bring you the </w:t>
      </w:r>
      <w:r>
        <w:rPr>
          <w:color w:val="FD26E4"/>
          <w:sz w:val="31"/>
        </w:rPr>
        <w:t xml:space="preserve">&lt;SOD_PLAN_NAME&gt; </w:t>
      </w:r>
      <w:r>
        <w:rPr>
          <w:sz w:val="31"/>
        </w:rPr>
        <w:t>through Fidelity.</w:t>
      </w:r>
    </w:p>
    <w:p w14:paraId="00E811B3" w14:textId="77777777" w:rsidR="00325A50" w:rsidRDefault="00BE71D7">
      <w:pPr>
        <w:spacing w:before="155"/>
        <w:ind w:left="563"/>
        <w:rPr>
          <w:sz w:val="31"/>
        </w:rPr>
      </w:pPr>
      <w:r>
        <w:rPr>
          <w:w w:val="105"/>
          <w:sz w:val="31"/>
        </w:rPr>
        <w:t>When</w:t>
      </w:r>
      <w:r>
        <w:rPr>
          <w:spacing w:val="-18"/>
          <w:w w:val="105"/>
          <w:sz w:val="31"/>
        </w:rPr>
        <w:t xml:space="preserve"> </w:t>
      </w:r>
      <w:r>
        <w:rPr>
          <w:w w:val="105"/>
          <w:sz w:val="31"/>
        </w:rPr>
        <w:t>you</w:t>
      </w:r>
      <w:r>
        <w:rPr>
          <w:spacing w:val="-23"/>
          <w:w w:val="105"/>
          <w:sz w:val="31"/>
        </w:rPr>
        <w:t xml:space="preserve"> </w:t>
      </w:r>
      <w:r>
        <w:rPr>
          <w:w w:val="105"/>
          <w:sz w:val="31"/>
        </w:rPr>
        <w:t>enroll,</w:t>
      </w:r>
      <w:r>
        <w:rPr>
          <w:spacing w:val="-17"/>
          <w:w w:val="105"/>
          <w:sz w:val="31"/>
        </w:rPr>
        <w:t xml:space="preserve"> </w:t>
      </w:r>
      <w:r>
        <w:rPr>
          <w:w w:val="105"/>
          <w:sz w:val="31"/>
        </w:rPr>
        <w:t>we'll</w:t>
      </w:r>
      <w:r>
        <w:rPr>
          <w:spacing w:val="-21"/>
          <w:w w:val="105"/>
          <w:sz w:val="31"/>
        </w:rPr>
        <w:t xml:space="preserve"> </w:t>
      </w:r>
      <w:r>
        <w:rPr>
          <w:w w:val="105"/>
          <w:sz w:val="31"/>
        </w:rPr>
        <w:t>contribute</w:t>
      </w:r>
      <w:r>
        <w:rPr>
          <w:spacing w:val="-14"/>
          <w:w w:val="105"/>
          <w:sz w:val="31"/>
        </w:rPr>
        <w:t xml:space="preserve"> </w:t>
      </w:r>
      <w:r>
        <w:rPr>
          <w:w w:val="105"/>
          <w:sz w:val="31"/>
        </w:rPr>
        <w:t>an</w:t>
      </w:r>
      <w:r>
        <w:rPr>
          <w:spacing w:val="-23"/>
          <w:w w:val="105"/>
          <w:sz w:val="31"/>
        </w:rPr>
        <w:t xml:space="preserve"> </w:t>
      </w:r>
      <w:r>
        <w:rPr>
          <w:w w:val="105"/>
          <w:sz w:val="31"/>
        </w:rPr>
        <w:t>extra</w:t>
      </w:r>
      <w:r>
        <w:rPr>
          <w:spacing w:val="-19"/>
          <w:w w:val="105"/>
          <w:sz w:val="31"/>
        </w:rPr>
        <w:t xml:space="preserve"> </w:t>
      </w:r>
      <w:r>
        <w:rPr>
          <w:w w:val="105"/>
          <w:sz w:val="31"/>
        </w:rPr>
        <w:t>monthly</w:t>
      </w:r>
      <w:r>
        <w:rPr>
          <w:spacing w:val="-16"/>
          <w:w w:val="105"/>
          <w:sz w:val="31"/>
        </w:rPr>
        <w:t xml:space="preserve"> </w:t>
      </w:r>
      <w:r>
        <w:rPr>
          <w:w w:val="105"/>
          <w:sz w:val="31"/>
        </w:rPr>
        <w:t>payment</w:t>
      </w:r>
      <w:r>
        <w:rPr>
          <w:spacing w:val="-15"/>
          <w:w w:val="105"/>
          <w:sz w:val="31"/>
        </w:rPr>
        <w:t xml:space="preserve"> </w:t>
      </w:r>
      <w:r>
        <w:rPr>
          <w:spacing w:val="-5"/>
          <w:w w:val="105"/>
          <w:sz w:val="31"/>
        </w:rPr>
        <w:t>of</w:t>
      </w:r>
    </w:p>
    <w:p w14:paraId="61FBA531" w14:textId="77777777" w:rsidR="00325A50" w:rsidRDefault="00BE71D7">
      <w:pPr>
        <w:spacing w:before="123" w:line="429" w:lineRule="auto"/>
        <w:ind w:left="560" w:right="1323" w:hanging="1"/>
        <w:rPr>
          <w:sz w:val="31"/>
        </w:rPr>
      </w:pPr>
      <w:r>
        <w:rPr>
          <w:color w:val="FD26E4"/>
          <w:sz w:val="31"/>
        </w:rPr>
        <w:t>&lt;$_MONTHLY</w:t>
      </w:r>
      <w:r>
        <w:rPr>
          <w:color w:val="FD26E4"/>
          <w:spacing w:val="-28"/>
          <w:sz w:val="31"/>
        </w:rPr>
        <w:t xml:space="preserve"> </w:t>
      </w:r>
      <w:r>
        <w:rPr>
          <w:color w:val="FD26E4"/>
          <w:sz w:val="31"/>
        </w:rPr>
        <w:t xml:space="preserve">_PAYMENT/$_Maximum&gt; </w:t>
      </w:r>
      <w:r>
        <w:rPr>
          <w:sz w:val="31"/>
        </w:rPr>
        <w:t>toward your student loans. Take advantage of this new benefit to:</w:t>
      </w:r>
    </w:p>
    <w:p w14:paraId="0DFD263E" w14:textId="77777777" w:rsidR="00325A50" w:rsidRDefault="00BE71D7">
      <w:pPr>
        <w:pStyle w:val="ListParagraph"/>
        <w:numPr>
          <w:ilvl w:val="0"/>
          <w:numId w:val="1"/>
        </w:numPr>
        <w:tabs>
          <w:tab w:val="left" w:pos="1042"/>
        </w:tabs>
        <w:spacing w:before="7"/>
        <w:ind w:left="1042" w:hanging="295"/>
        <w:rPr>
          <w:sz w:val="31"/>
        </w:rPr>
      </w:pPr>
      <w:r>
        <w:rPr>
          <w:sz w:val="31"/>
        </w:rPr>
        <w:t>Pay</w:t>
      </w:r>
      <w:r>
        <w:rPr>
          <w:spacing w:val="15"/>
          <w:sz w:val="31"/>
        </w:rPr>
        <w:t xml:space="preserve"> </w:t>
      </w:r>
      <w:r>
        <w:rPr>
          <w:sz w:val="31"/>
        </w:rPr>
        <w:t>off</w:t>
      </w:r>
      <w:r>
        <w:rPr>
          <w:spacing w:val="17"/>
          <w:sz w:val="31"/>
        </w:rPr>
        <w:t xml:space="preserve"> </w:t>
      </w:r>
      <w:r>
        <w:rPr>
          <w:sz w:val="31"/>
        </w:rPr>
        <w:t>your</w:t>
      </w:r>
      <w:r>
        <w:rPr>
          <w:spacing w:val="18"/>
          <w:sz w:val="31"/>
        </w:rPr>
        <w:t xml:space="preserve"> </w:t>
      </w:r>
      <w:r>
        <w:rPr>
          <w:sz w:val="31"/>
        </w:rPr>
        <w:t>student</w:t>
      </w:r>
      <w:r>
        <w:rPr>
          <w:spacing w:val="31"/>
          <w:sz w:val="31"/>
        </w:rPr>
        <w:t xml:space="preserve"> </w:t>
      </w:r>
      <w:r>
        <w:rPr>
          <w:sz w:val="31"/>
        </w:rPr>
        <w:t>debt</w:t>
      </w:r>
      <w:r>
        <w:rPr>
          <w:spacing w:val="16"/>
          <w:sz w:val="31"/>
        </w:rPr>
        <w:t xml:space="preserve"> </w:t>
      </w:r>
      <w:r>
        <w:rPr>
          <w:spacing w:val="-2"/>
          <w:sz w:val="31"/>
        </w:rPr>
        <w:t>faster</w:t>
      </w:r>
    </w:p>
    <w:p w14:paraId="43B0C482" w14:textId="77777777" w:rsidR="00325A50" w:rsidRDefault="00BE71D7">
      <w:pPr>
        <w:pStyle w:val="ListParagraph"/>
        <w:numPr>
          <w:ilvl w:val="0"/>
          <w:numId w:val="1"/>
        </w:numPr>
        <w:tabs>
          <w:tab w:val="left" w:pos="1042"/>
        </w:tabs>
        <w:ind w:left="1042" w:hanging="295"/>
        <w:rPr>
          <w:sz w:val="31"/>
        </w:rPr>
      </w:pPr>
      <w:r>
        <w:rPr>
          <w:sz w:val="31"/>
        </w:rPr>
        <w:t>Save</w:t>
      </w:r>
      <w:r>
        <w:rPr>
          <w:spacing w:val="25"/>
          <w:sz w:val="31"/>
        </w:rPr>
        <w:t xml:space="preserve"> </w:t>
      </w:r>
      <w:r>
        <w:rPr>
          <w:sz w:val="31"/>
        </w:rPr>
        <w:t>significantly</w:t>
      </w:r>
      <w:r>
        <w:rPr>
          <w:spacing w:val="50"/>
          <w:sz w:val="31"/>
        </w:rPr>
        <w:t xml:space="preserve"> </w:t>
      </w:r>
      <w:r>
        <w:rPr>
          <w:sz w:val="31"/>
        </w:rPr>
        <w:t>on</w:t>
      </w:r>
      <w:r>
        <w:rPr>
          <w:spacing w:val="19"/>
          <w:sz w:val="31"/>
        </w:rPr>
        <w:t xml:space="preserve"> </w:t>
      </w:r>
      <w:r>
        <w:rPr>
          <w:sz w:val="31"/>
        </w:rPr>
        <w:t>interest</w:t>
      </w:r>
      <w:r>
        <w:rPr>
          <w:spacing w:val="27"/>
          <w:sz w:val="31"/>
        </w:rPr>
        <w:t xml:space="preserve"> </w:t>
      </w:r>
      <w:r>
        <w:rPr>
          <w:spacing w:val="-2"/>
          <w:sz w:val="31"/>
        </w:rPr>
        <w:t>payments</w:t>
      </w:r>
    </w:p>
    <w:p w14:paraId="6F6F7A9A" w14:textId="77777777" w:rsidR="00325A50" w:rsidRDefault="00BE71D7">
      <w:pPr>
        <w:pStyle w:val="ListParagraph"/>
        <w:numPr>
          <w:ilvl w:val="0"/>
          <w:numId w:val="1"/>
        </w:numPr>
        <w:tabs>
          <w:tab w:val="left" w:pos="1042"/>
        </w:tabs>
        <w:ind w:left="1042" w:hanging="299"/>
        <w:rPr>
          <w:sz w:val="31"/>
        </w:rPr>
      </w:pPr>
      <w:r>
        <w:rPr>
          <w:sz w:val="31"/>
        </w:rPr>
        <w:t>Do</w:t>
      </w:r>
      <w:r>
        <w:rPr>
          <w:spacing w:val="15"/>
          <w:sz w:val="31"/>
        </w:rPr>
        <w:t xml:space="preserve"> </w:t>
      </w:r>
      <w:r>
        <w:rPr>
          <w:sz w:val="31"/>
        </w:rPr>
        <w:t>more</w:t>
      </w:r>
      <w:r>
        <w:rPr>
          <w:spacing w:val="19"/>
          <w:sz w:val="31"/>
        </w:rPr>
        <w:t xml:space="preserve"> </w:t>
      </w:r>
      <w:r>
        <w:rPr>
          <w:sz w:val="31"/>
        </w:rPr>
        <w:t>of</w:t>
      </w:r>
      <w:r>
        <w:rPr>
          <w:spacing w:val="13"/>
          <w:sz w:val="31"/>
        </w:rPr>
        <w:t xml:space="preserve"> </w:t>
      </w:r>
      <w:r>
        <w:rPr>
          <w:sz w:val="31"/>
        </w:rPr>
        <w:t>what</w:t>
      </w:r>
      <w:r>
        <w:rPr>
          <w:spacing w:val="19"/>
          <w:sz w:val="31"/>
        </w:rPr>
        <w:t xml:space="preserve"> </w:t>
      </w:r>
      <w:r>
        <w:rPr>
          <w:sz w:val="31"/>
        </w:rPr>
        <w:t>you</w:t>
      </w:r>
      <w:r>
        <w:rPr>
          <w:spacing w:val="17"/>
          <w:sz w:val="31"/>
        </w:rPr>
        <w:t xml:space="preserve"> </w:t>
      </w:r>
      <w:r>
        <w:rPr>
          <w:sz w:val="31"/>
        </w:rPr>
        <w:t>want</w:t>
      </w:r>
      <w:r>
        <w:rPr>
          <w:spacing w:val="23"/>
          <w:sz w:val="31"/>
        </w:rPr>
        <w:t xml:space="preserve"> </w:t>
      </w:r>
      <w:r>
        <w:rPr>
          <w:sz w:val="31"/>
        </w:rPr>
        <w:t>with</w:t>
      </w:r>
      <w:r>
        <w:rPr>
          <w:spacing w:val="24"/>
          <w:sz w:val="31"/>
        </w:rPr>
        <w:t xml:space="preserve"> </w:t>
      </w:r>
      <w:r>
        <w:rPr>
          <w:sz w:val="31"/>
        </w:rPr>
        <w:t>your</w:t>
      </w:r>
      <w:r>
        <w:rPr>
          <w:spacing w:val="17"/>
          <w:sz w:val="31"/>
        </w:rPr>
        <w:t xml:space="preserve"> </w:t>
      </w:r>
      <w:r>
        <w:rPr>
          <w:spacing w:val="-2"/>
          <w:sz w:val="31"/>
        </w:rPr>
        <w:t>money</w:t>
      </w:r>
    </w:p>
    <w:p w14:paraId="22BF5BCF" w14:textId="77777777" w:rsidR="00325A50" w:rsidRDefault="00325A50">
      <w:pPr>
        <w:pStyle w:val="BodyText"/>
        <w:spacing w:before="190"/>
        <w:rPr>
          <w:sz w:val="34"/>
        </w:rPr>
      </w:pPr>
    </w:p>
    <w:p w14:paraId="2231E367" w14:textId="77777777" w:rsidR="00325A50" w:rsidRDefault="00BE71D7">
      <w:pPr>
        <w:pStyle w:val="Heading1"/>
      </w:pPr>
      <w:hyperlink r:id="rId8">
        <w:r>
          <w:rPr>
            <w:color w:val="FDFDFD"/>
            <w:w w:val="90"/>
            <w:shd w:val="clear" w:color="auto" w:fill="368726"/>
          </w:rPr>
          <w:t>Learn</w:t>
        </w:r>
        <w:r>
          <w:rPr>
            <w:color w:val="FDFDFD"/>
            <w:shd w:val="clear" w:color="auto" w:fill="368726"/>
          </w:rPr>
          <w:t xml:space="preserve"> </w:t>
        </w:r>
        <w:r>
          <w:rPr>
            <w:color w:val="FDFDFD"/>
            <w:spacing w:val="-4"/>
            <w:shd w:val="clear" w:color="auto" w:fill="368726"/>
          </w:rPr>
          <w:t>more</w:t>
        </w:r>
      </w:hyperlink>
    </w:p>
    <w:p w14:paraId="6EED99AB" w14:textId="77777777" w:rsidR="00325A50" w:rsidRDefault="00325A50">
      <w:pPr>
        <w:pStyle w:val="BodyText"/>
        <w:rPr>
          <w:b/>
          <w:sz w:val="31"/>
        </w:rPr>
      </w:pPr>
    </w:p>
    <w:p w14:paraId="2C2D1841" w14:textId="77777777" w:rsidR="00325A50" w:rsidRDefault="00325A50">
      <w:pPr>
        <w:pStyle w:val="BodyText"/>
        <w:spacing w:before="341"/>
        <w:rPr>
          <w:b/>
          <w:sz w:val="31"/>
        </w:rPr>
      </w:pPr>
    </w:p>
    <w:p w14:paraId="59083514" w14:textId="77777777" w:rsidR="00325A50" w:rsidRDefault="00BE71D7">
      <w:pPr>
        <w:spacing w:line="324" w:lineRule="auto"/>
        <w:ind w:left="517" w:right="694" w:firstLine="4"/>
        <w:rPr>
          <w:sz w:val="31"/>
        </w:rPr>
      </w:pPr>
      <w:r>
        <w:rPr>
          <w:sz w:val="31"/>
        </w:rPr>
        <w:t>Visit</w:t>
      </w:r>
      <w:r>
        <w:rPr>
          <w:spacing w:val="40"/>
          <w:sz w:val="31"/>
        </w:rPr>
        <w:t xml:space="preserve"> </w:t>
      </w:r>
      <w:r>
        <w:rPr>
          <w:sz w:val="31"/>
        </w:rPr>
        <w:t xml:space="preserve">the </w:t>
      </w:r>
      <w:hyperlink r:id="rId9">
        <w:r>
          <w:rPr>
            <w:color w:val="0000ED"/>
            <w:sz w:val="31"/>
            <w:u w:val="thick" w:color="0000ED"/>
          </w:rPr>
          <w:t>Student</w:t>
        </w:r>
        <w:r>
          <w:rPr>
            <w:color w:val="0000ED"/>
            <w:spacing w:val="40"/>
            <w:sz w:val="31"/>
            <w:u w:val="thick" w:color="0000ED"/>
          </w:rPr>
          <w:t xml:space="preserve"> </w:t>
        </w:r>
        <w:r>
          <w:rPr>
            <w:color w:val="0000ED"/>
            <w:sz w:val="31"/>
            <w:u w:val="thick" w:color="0000ED"/>
          </w:rPr>
          <w:t>Debt Resource</w:t>
        </w:r>
        <w:r>
          <w:rPr>
            <w:color w:val="0000ED"/>
            <w:spacing w:val="40"/>
            <w:sz w:val="31"/>
            <w:u w:val="thick" w:color="0000ED"/>
          </w:rPr>
          <w:t xml:space="preserve"> </w:t>
        </w:r>
        <w:r>
          <w:rPr>
            <w:color w:val="0000ED"/>
            <w:sz w:val="31"/>
            <w:u w:val="thick" w:color="0000ED"/>
          </w:rPr>
          <w:t>Hub</w:t>
        </w:r>
      </w:hyperlink>
      <w:r>
        <w:rPr>
          <w:color w:val="0000ED"/>
          <w:spacing w:val="36"/>
          <w:sz w:val="31"/>
        </w:rPr>
        <w:t xml:space="preserve"> </w:t>
      </w:r>
      <w:r>
        <w:rPr>
          <w:sz w:val="31"/>
        </w:rPr>
        <w:t>to explore</w:t>
      </w:r>
      <w:r>
        <w:rPr>
          <w:spacing w:val="38"/>
          <w:sz w:val="31"/>
        </w:rPr>
        <w:t xml:space="preserve"> </w:t>
      </w:r>
      <w:r>
        <w:rPr>
          <w:sz w:val="31"/>
        </w:rPr>
        <w:t>educational</w:t>
      </w:r>
      <w:r>
        <w:rPr>
          <w:spacing w:val="40"/>
          <w:sz w:val="31"/>
        </w:rPr>
        <w:t xml:space="preserve"> </w:t>
      </w:r>
      <w:r>
        <w:rPr>
          <w:sz w:val="31"/>
        </w:rPr>
        <w:t>resources</w:t>
      </w:r>
      <w:r>
        <w:rPr>
          <w:spacing w:val="40"/>
          <w:sz w:val="31"/>
        </w:rPr>
        <w:t xml:space="preserve"> </w:t>
      </w:r>
      <w:r>
        <w:rPr>
          <w:sz w:val="31"/>
        </w:rPr>
        <w:t>and model</w:t>
      </w:r>
      <w:r>
        <w:rPr>
          <w:spacing w:val="40"/>
          <w:sz w:val="31"/>
        </w:rPr>
        <w:t xml:space="preserve"> </w:t>
      </w:r>
      <w:r>
        <w:rPr>
          <w:color w:val="131313"/>
          <w:sz w:val="31"/>
        </w:rPr>
        <w:t>the impact</w:t>
      </w:r>
      <w:r>
        <w:rPr>
          <w:color w:val="131313"/>
          <w:spacing w:val="40"/>
          <w:sz w:val="31"/>
        </w:rPr>
        <w:t xml:space="preserve"> </w:t>
      </w:r>
      <w:r>
        <w:rPr>
          <w:color w:val="131313"/>
          <w:sz w:val="31"/>
        </w:rPr>
        <w:t>of your student</w:t>
      </w:r>
      <w:r>
        <w:rPr>
          <w:color w:val="131313"/>
          <w:spacing w:val="40"/>
          <w:sz w:val="31"/>
        </w:rPr>
        <w:t xml:space="preserve"> </w:t>
      </w:r>
      <w:r>
        <w:rPr>
          <w:color w:val="131313"/>
          <w:sz w:val="31"/>
        </w:rPr>
        <w:t>debt benefit.</w:t>
      </w:r>
    </w:p>
    <w:p w14:paraId="2AE91456" w14:textId="77777777" w:rsidR="00325A50" w:rsidRDefault="00325A50">
      <w:pPr>
        <w:pStyle w:val="BodyText"/>
        <w:spacing w:before="305"/>
        <w:rPr>
          <w:sz w:val="31"/>
        </w:rPr>
      </w:pPr>
    </w:p>
    <w:p w14:paraId="4ABDF970" w14:textId="77777777" w:rsidR="00325A50" w:rsidRDefault="00BE71D7">
      <w:pPr>
        <w:ind w:left="522"/>
        <w:rPr>
          <w:b/>
          <w:sz w:val="31"/>
        </w:rPr>
      </w:pPr>
      <w:r>
        <w:rPr>
          <w:b/>
          <w:sz w:val="31"/>
        </w:rPr>
        <w:t>To</w:t>
      </w:r>
      <w:r>
        <w:rPr>
          <w:b/>
          <w:spacing w:val="12"/>
          <w:sz w:val="31"/>
        </w:rPr>
        <w:t xml:space="preserve"> </w:t>
      </w:r>
      <w:r>
        <w:rPr>
          <w:b/>
          <w:sz w:val="31"/>
        </w:rPr>
        <w:t>enroll,</w:t>
      </w:r>
      <w:r>
        <w:rPr>
          <w:b/>
          <w:spacing w:val="24"/>
          <w:sz w:val="31"/>
        </w:rPr>
        <w:t xml:space="preserve"> </w:t>
      </w:r>
      <w:r>
        <w:rPr>
          <w:b/>
          <w:sz w:val="31"/>
        </w:rPr>
        <w:t>look</w:t>
      </w:r>
      <w:r>
        <w:rPr>
          <w:b/>
          <w:spacing w:val="20"/>
          <w:sz w:val="31"/>
        </w:rPr>
        <w:t xml:space="preserve"> </w:t>
      </w:r>
      <w:r>
        <w:rPr>
          <w:b/>
          <w:sz w:val="31"/>
        </w:rPr>
        <w:t>for</w:t>
      </w:r>
      <w:r>
        <w:rPr>
          <w:b/>
          <w:spacing w:val="21"/>
          <w:sz w:val="31"/>
        </w:rPr>
        <w:t xml:space="preserve"> </w:t>
      </w:r>
      <w:r>
        <w:rPr>
          <w:b/>
          <w:sz w:val="31"/>
        </w:rPr>
        <w:t>an</w:t>
      </w:r>
      <w:r>
        <w:rPr>
          <w:b/>
          <w:spacing w:val="11"/>
          <w:sz w:val="31"/>
        </w:rPr>
        <w:t xml:space="preserve"> </w:t>
      </w:r>
      <w:r>
        <w:rPr>
          <w:b/>
          <w:sz w:val="31"/>
        </w:rPr>
        <w:t>email</w:t>
      </w:r>
      <w:r>
        <w:rPr>
          <w:b/>
          <w:spacing w:val="24"/>
          <w:sz w:val="31"/>
        </w:rPr>
        <w:t xml:space="preserve"> </w:t>
      </w:r>
      <w:r>
        <w:rPr>
          <w:b/>
          <w:sz w:val="31"/>
        </w:rPr>
        <w:t>invitation</w:t>
      </w:r>
      <w:r>
        <w:rPr>
          <w:b/>
          <w:spacing w:val="32"/>
          <w:sz w:val="31"/>
        </w:rPr>
        <w:t xml:space="preserve"> </w:t>
      </w:r>
      <w:r>
        <w:rPr>
          <w:b/>
          <w:sz w:val="31"/>
        </w:rPr>
        <w:t>from</w:t>
      </w:r>
      <w:r>
        <w:rPr>
          <w:b/>
          <w:spacing w:val="22"/>
          <w:sz w:val="31"/>
        </w:rPr>
        <w:t xml:space="preserve"> </w:t>
      </w:r>
      <w:r>
        <w:rPr>
          <w:b/>
          <w:sz w:val="31"/>
        </w:rPr>
        <w:t>Fidelity</w:t>
      </w:r>
      <w:r>
        <w:rPr>
          <w:b/>
          <w:spacing w:val="26"/>
          <w:sz w:val="31"/>
        </w:rPr>
        <w:t xml:space="preserve"> </w:t>
      </w:r>
      <w:r>
        <w:rPr>
          <w:b/>
          <w:sz w:val="31"/>
        </w:rPr>
        <w:t>in</w:t>
      </w:r>
      <w:r>
        <w:rPr>
          <w:b/>
          <w:spacing w:val="11"/>
          <w:sz w:val="31"/>
        </w:rPr>
        <w:t xml:space="preserve"> </w:t>
      </w:r>
      <w:r>
        <w:rPr>
          <w:b/>
          <w:sz w:val="31"/>
        </w:rPr>
        <w:t>the</w:t>
      </w:r>
      <w:r>
        <w:rPr>
          <w:b/>
          <w:spacing w:val="20"/>
          <w:sz w:val="31"/>
        </w:rPr>
        <w:t xml:space="preserve"> </w:t>
      </w:r>
      <w:r>
        <w:rPr>
          <w:b/>
          <w:color w:val="FD26E4"/>
          <w:sz w:val="31"/>
        </w:rPr>
        <w:t>&lt;time</w:t>
      </w:r>
      <w:r>
        <w:rPr>
          <w:b/>
          <w:color w:val="FD26E4"/>
          <w:spacing w:val="19"/>
          <w:sz w:val="31"/>
        </w:rPr>
        <w:t xml:space="preserve"> </w:t>
      </w:r>
      <w:r>
        <w:rPr>
          <w:b/>
          <w:color w:val="FD26E4"/>
          <w:spacing w:val="-2"/>
          <w:sz w:val="31"/>
        </w:rPr>
        <w:t>frame&gt;</w:t>
      </w:r>
      <w:r>
        <w:rPr>
          <w:b/>
          <w:spacing w:val="-2"/>
          <w:sz w:val="31"/>
        </w:rPr>
        <w:t>.</w:t>
      </w:r>
    </w:p>
    <w:p w14:paraId="7517217D" w14:textId="77777777" w:rsidR="00325A50" w:rsidRDefault="00325A50">
      <w:pPr>
        <w:pStyle w:val="BodyText"/>
        <w:rPr>
          <w:b/>
        </w:rPr>
      </w:pPr>
    </w:p>
    <w:p w14:paraId="136CB684" w14:textId="77777777" w:rsidR="00325A50" w:rsidRDefault="00325A50">
      <w:pPr>
        <w:pStyle w:val="BodyText"/>
        <w:rPr>
          <w:b/>
        </w:rPr>
      </w:pPr>
    </w:p>
    <w:p w14:paraId="4CA2B467" w14:textId="77777777" w:rsidR="00325A50" w:rsidRDefault="00325A50">
      <w:pPr>
        <w:pStyle w:val="BodyText"/>
        <w:spacing w:before="136"/>
        <w:rPr>
          <w:b/>
        </w:rPr>
      </w:pPr>
    </w:p>
    <w:p w14:paraId="18EFB414" w14:textId="77777777" w:rsidR="00325A50" w:rsidRDefault="00BE71D7">
      <w:pPr>
        <w:pStyle w:val="BodyText"/>
        <w:ind w:left="558"/>
      </w:pPr>
      <w:hyperlink r:id="rId10">
        <w:r>
          <w:rPr>
            <w:color w:val="52504F"/>
            <w:u w:val="thick" w:color="52504F"/>
          </w:rPr>
          <w:t>Privacy</w:t>
        </w:r>
        <w:r>
          <w:rPr>
            <w:color w:val="52504F"/>
            <w:spacing w:val="7"/>
            <w:u w:val="thick" w:color="52504F"/>
          </w:rPr>
          <w:t xml:space="preserve"> </w:t>
        </w:r>
        <w:r>
          <w:rPr>
            <w:color w:val="52504F"/>
            <w:u w:val="thick" w:color="52504F"/>
          </w:rPr>
          <w:t>Policy</w:t>
        </w:r>
      </w:hyperlink>
      <w:r>
        <w:rPr>
          <w:color w:val="52504F"/>
          <w:spacing w:val="64"/>
        </w:rPr>
        <w:t xml:space="preserve"> </w:t>
      </w:r>
      <w:r>
        <w:rPr>
          <w:color w:val="52504F"/>
          <w:sz w:val="31"/>
        </w:rPr>
        <w:t>I</w:t>
      </w:r>
      <w:r>
        <w:rPr>
          <w:color w:val="52504F"/>
          <w:spacing w:val="43"/>
          <w:sz w:val="31"/>
        </w:rPr>
        <w:t xml:space="preserve"> </w:t>
      </w:r>
      <w:hyperlink r:id="rId11">
        <w:r>
          <w:rPr>
            <w:color w:val="52504F"/>
            <w:u w:val="thick" w:color="52504F"/>
          </w:rPr>
          <w:t>Terms</w:t>
        </w:r>
        <w:r>
          <w:rPr>
            <w:color w:val="52504F"/>
            <w:spacing w:val="12"/>
            <w:u w:val="thick" w:color="52504F"/>
          </w:rPr>
          <w:t xml:space="preserve"> </w:t>
        </w:r>
        <w:r>
          <w:rPr>
            <w:color w:val="52504F"/>
            <w:u w:val="thick" w:color="52504F"/>
          </w:rPr>
          <w:t>of</w:t>
        </w:r>
        <w:r>
          <w:rPr>
            <w:color w:val="52504F"/>
            <w:spacing w:val="-2"/>
            <w:u w:val="thick" w:color="52504F"/>
          </w:rPr>
          <w:t xml:space="preserve"> </w:t>
        </w:r>
        <w:r>
          <w:rPr>
            <w:color w:val="52504F"/>
            <w:spacing w:val="-5"/>
            <w:u w:val="thick" w:color="52504F"/>
          </w:rPr>
          <w:t>Use</w:t>
        </w:r>
      </w:hyperlink>
    </w:p>
    <w:p w14:paraId="3EDC22E1" w14:textId="77777777" w:rsidR="00325A50" w:rsidRDefault="00325A50">
      <w:pPr>
        <w:pStyle w:val="BodyText"/>
        <w:spacing w:before="34"/>
      </w:pPr>
    </w:p>
    <w:p w14:paraId="1E32F3BF" w14:textId="77777777" w:rsidR="00325A50" w:rsidRDefault="00BE71D7">
      <w:pPr>
        <w:spacing w:before="1"/>
        <w:ind w:left="560"/>
        <w:rPr>
          <w:sz w:val="28"/>
        </w:rPr>
      </w:pPr>
      <w:r>
        <w:rPr>
          <w:color w:val="52504F"/>
          <w:sz w:val="28"/>
        </w:rPr>
        <w:t>Investing</w:t>
      </w:r>
      <w:r>
        <w:rPr>
          <w:color w:val="52504F"/>
          <w:spacing w:val="21"/>
          <w:sz w:val="28"/>
        </w:rPr>
        <w:t xml:space="preserve"> </w:t>
      </w:r>
      <w:r>
        <w:rPr>
          <w:color w:val="52504F"/>
          <w:sz w:val="28"/>
        </w:rPr>
        <w:t>involves</w:t>
      </w:r>
      <w:r>
        <w:rPr>
          <w:color w:val="52504F"/>
          <w:spacing w:val="23"/>
          <w:sz w:val="28"/>
        </w:rPr>
        <w:t xml:space="preserve"> </w:t>
      </w:r>
      <w:r>
        <w:rPr>
          <w:color w:val="52504F"/>
          <w:sz w:val="28"/>
        </w:rPr>
        <w:t>risk,</w:t>
      </w:r>
      <w:r>
        <w:rPr>
          <w:color w:val="52504F"/>
          <w:spacing w:val="12"/>
          <w:sz w:val="28"/>
        </w:rPr>
        <w:t xml:space="preserve"> </w:t>
      </w:r>
      <w:r>
        <w:rPr>
          <w:color w:val="52504F"/>
          <w:sz w:val="28"/>
        </w:rPr>
        <w:t>including</w:t>
      </w:r>
      <w:r>
        <w:rPr>
          <w:color w:val="52504F"/>
          <w:spacing w:val="26"/>
          <w:sz w:val="28"/>
        </w:rPr>
        <w:t xml:space="preserve"> </w:t>
      </w:r>
      <w:r>
        <w:rPr>
          <w:color w:val="52504F"/>
          <w:sz w:val="28"/>
        </w:rPr>
        <w:t>risk</w:t>
      </w:r>
      <w:r>
        <w:rPr>
          <w:color w:val="52504F"/>
          <w:spacing w:val="12"/>
          <w:sz w:val="28"/>
        </w:rPr>
        <w:t xml:space="preserve"> </w:t>
      </w:r>
      <w:r>
        <w:rPr>
          <w:color w:val="52504F"/>
          <w:sz w:val="28"/>
        </w:rPr>
        <w:t>of</w:t>
      </w:r>
      <w:r>
        <w:rPr>
          <w:color w:val="52504F"/>
          <w:spacing w:val="8"/>
          <w:sz w:val="28"/>
        </w:rPr>
        <w:t xml:space="preserve"> </w:t>
      </w:r>
      <w:r>
        <w:rPr>
          <w:color w:val="52504F"/>
          <w:spacing w:val="-2"/>
          <w:sz w:val="28"/>
        </w:rPr>
        <w:t>loss.</w:t>
      </w:r>
    </w:p>
    <w:p w14:paraId="23BDB058" w14:textId="77777777" w:rsidR="00325A50" w:rsidRDefault="00325A50">
      <w:pPr>
        <w:pStyle w:val="BodyText"/>
        <w:spacing w:before="37"/>
        <w:rPr>
          <w:sz w:val="28"/>
        </w:rPr>
      </w:pPr>
    </w:p>
    <w:p w14:paraId="3F22DE29" w14:textId="77777777" w:rsidR="00325A50" w:rsidRDefault="00BE71D7">
      <w:pPr>
        <w:pStyle w:val="BodyText"/>
        <w:spacing w:line="278" w:lineRule="auto"/>
        <w:ind w:left="561" w:right="694"/>
      </w:pPr>
      <w:r>
        <w:rPr>
          <w:color w:val="52504F"/>
        </w:rPr>
        <w:t>The information</w:t>
      </w:r>
      <w:r>
        <w:rPr>
          <w:color w:val="52504F"/>
          <w:spacing w:val="25"/>
        </w:rPr>
        <w:t xml:space="preserve"> </w:t>
      </w:r>
      <w:r>
        <w:rPr>
          <w:color w:val="52504F"/>
        </w:rPr>
        <w:t>in this email is intended solely for the attention and use of the named addressee. This message or any part thereof must not be disclosed, copied, distributed, or retained by any person without authorization of the addressee.</w:t>
      </w:r>
    </w:p>
    <w:p w14:paraId="37B19B98" w14:textId="77777777" w:rsidR="00325A50" w:rsidRDefault="00325A50">
      <w:pPr>
        <w:pStyle w:val="BodyText"/>
        <w:spacing w:before="41"/>
      </w:pPr>
    </w:p>
    <w:p w14:paraId="33AAE1BF" w14:textId="77777777" w:rsidR="00325A50" w:rsidRDefault="00BE71D7">
      <w:pPr>
        <w:pStyle w:val="BodyText"/>
        <w:spacing w:line="280" w:lineRule="auto"/>
        <w:ind w:left="561" w:right="1323" w:hanging="3"/>
      </w:pPr>
      <w:r>
        <w:rPr>
          <w:color w:val="52504F"/>
        </w:rPr>
        <w:t>Please do not respond to this email. This mailbox is not monitored,</w:t>
      </w:r>
      <w:r>
        <w:rPr>
          <w:color w:val="52504F"/>
          <w:spacing w:val="24"/>
        </w:rPr>
        <w:t xml:space="preserve"> </w:t>
      </w:r>
      <w:r>
        <w:rPr>
          <w:color w:val="52504F"/>
        </w:rPr>
        <w:t xml:space="preserve">and you will not receive a </w:t>
      </w:r>
      <w:r>
        <w:rPr>
          <w:color w:val="52504F"/>
          <w:spacing w:val="-2"/>
        </w:rPr>
        <w:t>response.</w:t>
      </w:r>
    </w:p>
    <w:p w14:paraId="3DA339D3" w14:textId="77777777" w:rsidR="00325A50" w:rsidRDefault="00325A50">
      <w:pPr>
        <w:pStyle w:val="BodyText"/>
        <w:spacing w:before="39"/>
      </w:pPr>
    </w:p>
    <w:p w14:paraId="39EE1A89" w14:textId="77777777" w:rsidR="00325A50" w:rsidRDefault="00BE71D7">
      <w:pPr>
        <w:pStyle w:val="BodyText"/>
        <w:ind w:left="562"/>
      </w:pPr>
      <w:r>
        <w:rPr>
          <w:color w:val="52504F"/>
        </w:rPr>
        <w:t>Fidelity</w:t>
      </w:r>
      <w:r>
        <w:rPr>
          <w:color w:val="52504F"/>
          <w:spacing w:val="12"/>
        </w:rPr>
        <w:t xml:space="preserve"> </w:t>
      </w:r>
      <w:r>
        <w:rPr>
          <w:color w:val="52504F"/>
        </w:rPr>
        <w:t>and</w:t>
      </w:r>
      <w:r>
        <w:rPr>
          <w:color w:val="52504F"/>
          <w:spacing w:val="7"/>
        </w:rPr>
        <w:t xml:space="preserve"> </w:t>
      </w:r>
      <w:r>
        <w:rPr>
          <w:color w:val="52504F"/>
        </w:rPr>
        <w:t>the</w:t>
      </w:r>
      <w:r>
        <w:rPr>
          <w:color w:val="52504F"/>
          <w:spacing w:val="12"/>
        </w:rPr>
        <w:t xml:space="preserve"> </w:t>
      </w:r>
      <w:r>
        <w:rPr>
          <w:color w:val="52504F"/>
        </w:rPr>
        <w:t>Fidelity</w:t>
      </w:r>
      <w:r>
        <w:rPr>
          <w:color w:val="52504F"/>
          <w:spacing w:val="14"/>
        </w:rPr>
        <w:t xml:space="preserve"> </w:t>
      </w:r>
      <w:r>
        <w:rPr>
          <w:color w:val="52504F"/>
        </w:rPr>
        <w:t>Investments</w:t>
      </w:r>
      <w:r>
        <w:rPr>
          <w:color w:val="52504F"/>
          <w:spacing w:val="30"/>
        </w:rPr>
        <w:t xml:space="preserve"> </w:t>
      </w:r>
      <w:r>
        <w:rPr>
          <w:color w:val="52504F"/>
        </w:rPr>
        <w:t>logo</w:t>
      </w:r>
      <w:r>
        <w:rPr>
          <w:color w:val="52504F"/>
          <w:spacing w:val="10"/>
        </w:rPr>
        <w:t xml:space="preserve"> </w:t>
      </w:r>
      <w:r>
        <w:rPr>
          <w:color w:val="52504F"/>
        </w:rPr>
        <w:t>are</w:t>
      </w:r>
      <w:r>
        <w:rPr>
          <w:color w:val="52504F"/>
          <w:spacing w:val="13"/>
        </w:rPr>
        <w:t xml:space="preserve"> </w:t>
      </w:r>
      <w:r>
        <w:rPr>
          <w:color w:val="52504F"/>
        </w:rPr>
        <w:t>registered</w:t>
      </w:r>
      <w:r>
        <w:rPr>
          <w:color w:val="52504F"/>
          <w:spacing w:val="18"/>
        </w:rPr>
        <w:t xml:space="preserve"> </w:t>
      </w:r>
      <w:r>
        <w:rPr>
          <w:color w:val="52504F"/>
        </w:rPr>
        <w:t>service</w:t>
      </w:r>
      <w:r>
        <w:rPr>
          <w:color w:val="52504F"/>
          <w:spacing w:val="12"/>
        </w:rPr>
        <w:t xml:space="preserve"> </w:t>
      </w:r>
      <w:r>
        <w:rPr>
          <w:color w:val="52504F"/>
        </w:rPr>
        <w:t>marks</w:t>
      </w:r>
      <w:r>
        <w:rPr>
          <w:color w:val="52504F"/>
          <w:spacing w:val="14"/>
        </w:rPr>
        <w:t xml:space="preserve"> </w:t>
      </w:r>
      <w:r>
        <w:rPr>
          <w:color w:val="52504F"/>
        </w:rPr>
        <w:t>of</w:t>
      </w:r>
      <w:r>
        <w:rPr>
          <w:color w:val="52504F"/>
          <w:spacing w:val="5"/>
        </w:rPr>
        <w:t xml:space="preserve"> </w:t>
      </w:r>
      <w:r>
        <w:rPr>
          <w:color w:val="52504F"/>
        </w:rPr>
        <w:t>FMR</w:t>
      </w:r>
      <w:r>
        <w:rPr>
          <w:color w:val="52504F"/>
          <w:spacing w:val="17"/>
        </w:rPr>
        <w:t xml:space="preserve"> </w:t>
      </w:r>
      <w:r>
        <w:rPr>
          <w:color w:val="52504F"/>
          <w:spacing w:val="-4"/>
        </w:rPr>
        <w:t>LLC.</w:t>
      </w:r>
    </w:p>
    <w:p w14:paraId="7E7CCD29" w14:textId="77777777" w:rsidR="00325A50" w:rsidRDefault="00325A50">
      <w:pPr>
        <w:pStyle w:val="BodyText"/>
        <w:spacing w:before="87"/>
      </w:pPr>
    </w:p>
    <w:p w14:paraId="14D7A478" w14:textId="77777777" w:rsidR="00325A50" w:rsidRDefault="00BE71D7">
      <w:pPr>
        <w:pStyle w:val="BodyText"/>
        <w:ind w:left="562"/>
      </w:pPr>
      <w:r>
        <w:rPr>
          <w:color w:val="52504F"/>
        </w:rPr>
        <w:t>Fidelity</w:t>
      </w:r>
      <w:r>
        <w:rPr>
          <w:color w:val="52504F"/>
          <w:spacing w:val="12"/>
        </w:rPr>
        <w:t xml:space="preserve"> </w:t>
      </w:r>
      <w:r>
        <w:rPr>
          <w:color w:val="52504F"/>
        </w:rPr>
        <w:t>Brokerage</w:t>
      </w:r>
      <w:r>
        <w:rPr>
          <w:color w:val="52504F"/>
          <w:spacing w:val="29"/>
        </w:rPr>
        <w:t xml:space="preserve"> </w:t>
      </w:r>
      <w:r>
        <w:rPr>
          <w:color w:val="52504F"/>
        </w:rPr>
        <w:t>Services</w:t>
      </w:r>
      <w:r>
        <w:rPr>
          <w:color w:val="52504F"/>
          <w:spacing w:val="19"/>
        </w:rPr>
        <w:t xml:space="preserve"> </w:t>
      </w:r>
      <w:r>
        <w:rPr>
          <w:color w:val="52504F"/>
        </w:rPr>
        <w:t>LLC,</w:t>
      </w:r>
      <w:r>
        <w:rPr>
          <w:color w:val="52504F"/>
          <w:spacing w:val="7"/>
        </w:rPr>
        <w:t xml:space="preserve"> </w:t>
      </w:r>
      <w:r>
        <w:rPr>
          <w:color w:val="52504F"/>
        </w:rPr>
        <w:t>Member</w:t>
      </w:r>
      <w:r>
        <w:rPr>
          <w:color w:val="52504F"/>
          <w:spacing w:val="18"/>
        </w:rPr>
        <w:t xml:space="preserve"> </w:t>
      </w:r>
      <w:r>
        <w:rPr>
          <w:color w:val="52504F"/>
        </w:rPr>
        <w:t>NYSE,</w:t>
      </w:r>
      <w:r>
        <w:rPr>
          <w:color w:val="52504F"/>
          <w:spacing w:val="18"/>
        </w:rPr>
        <w:t xml:space="preserve"> </w:t>
      </w:r>
      <w:hyperlink r:id="rId12">
        <w:r>
          <w:rPr>
            <w:color w:val="52504F"/>
            <w:u w:val="thick" w:color="52504F"/>
          </w:rPr>
          <w:t>SIPC,</w:t>
        </w:r>
      </w:hyperlink>
      <w:r>
        <w:rPr>
          <w:color w:val="52504F"/>
          <w:spacing w:val="8"/>
        </w:rPr>
        <w:t xml:space="preserve"> </w:t>
      </w:r>
      <w:r>
        <w:rPr>
          <w:color w:val="52504F"/>
        </w:rPr>
        <w:t>900</w:t>
      </w:r>
      <w:r>
        <w:rPr>
          <w:color w:val="52504F"/>
          <w:spacing w:val="8"/>
        </w:rPr>
        <w:t xml:space="preserve"> </w:t>
      </w:r>
      <w:r>
        <w:rPr>
          <w:color w:val="52504F"/>
        </w:rPr>
        <w:t>Salem</w:t>
      </w:r>
      <w:r>
        <w:rPr>
          <w:color w:val="52504F"/>
          <w:spacing w:val="17"/>
        </w:rPr>
        <w:t xml:space="preserve"> </w:t>
      </w:r>
      <w:r>
        <w:rPr>
          <w:color w:val="52504F"/>
        </w:rPr>
        <w:t>Street,</w:t>
      </w:r>
      <w:r>
        <w:rPr>
          <w:color w:val="52504F"/>
          <w:spacing w:val="12"/>
        </w:rPr>
        <w:t xml:space="preserve"> </w:t>
      </w:r>
      <w:r>
        <w:rPr>
          <w:color w:val="52504F"/>
        </w:rPr>
        <w:t>Smithfield,</w:t>
      </w:r>
      <w:r>
        <w:rPr>
          <w:color w:val="52504F"/>
          <w:spacing w:val="20"/>
        </w:rPr>
        <w:t xml:space="preserve"> </w:t>
      </w:r>
      <w:r>
        <w:rPr>
          <w:color w:val="52504F"/>
        </w:rPr>
        <w:t>RI</w:t>
      </w:r>
      <w:r>
        <w:rPr>
          <w:color w:val="52504F"/>
          <w:spacing w:val="7"/>
        </w:rPr>
        <w:t xml:space="preserve"> </w:t>
      </w:r>
      <w:r>
        <w:rPr>
          <w:color w:val="52504F"/>
          <w:spacing w:val="-2"/>
        </w:rPr>
        <w:t>02917</w:t>
      </w:r>
    </w:p>
    <w:p w14:paraId="2FCD4BC3" w14:textId="77777777" w:rsidR="00325A50" w:rsidRDefault="00325A50">
      <w:pPr>
        <w:pStyle w:val="BodyText"/>
        <w:spacing w:before="91"/>
      </w:pPr>
    </w:p>
    <w:p w14:paraId="71E04C35" w14:textId="77777777" w:rsidR="00325A50" w:rsidRDefault="00BE71D7">
      <w:pPr>
        <w:pStyle w:val="BodyText"/>
        <w:spacing w:line="554" w:lineRule="auto"/>
        <w:ind w:left="562" w:right="6288"/>
      </w:pPr>
      <w:r>
        <w:rPr>
          <w:color w:val="52504F"/>
        </w:rPr>
        <w:t>© 2025 FMR LLC.</w:t>
      </w:r>
      <w:r>
        <w:rPr>
          <w:color w:val="52504F"/>
          <w:spacing w:val="-1"/>
        </w:rPr>
        <w:t xml:space="preserve"> </w:t>
      </w:r>
      <w:r>
        <w:rPr>
          <w:color w:val="52504F"/>
        </w:rPr>
        <w:t>All</w:t>
      </w:r>
      <w:r>
        <w:rPr>
          <w:color w:val="52504F"/>
          <w:spacing w:val="-2"/>
        </w:rPr>
        <w:t xml:space="preserve"> </w:t>
      </w:r>
      <w:r>
        <w:rPr>
          <w:color w:val="52504F"/>
        </w:rPr>
        <w:t xml:space="preserve">rights reserved. </w:t>
      </w:r>
      <w:r>
        <w:rPr>
          <w:color w:val="52504F"/>
          <w:spacing w:val="-2"/>
        </w:rPr>
        <w:t>920680.5.0</w:t>
      </w:r>
    </w:p>
    <w:sectPr w:rsidR="00325A50">
      <w:headerReference w:type="default" r:id="rId13"/>
      <w:footerReference w:type="even" r:id="rId14"/>
      <w:footerReference w:type="default" r:id="rId15"/>
      <w:footerReference w:type="first" r:id="rId16"/>
      <w:type w:val="continuous"/>
      <w:pgSz w:w="12000" w:h="26460"/>
      <w:pgMar w:top="3420" w:right="0" w:bottom="280" w:left="0" w:header="493"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1E2BC4" w14:textId="77777777" w:rsidR="00BE71D7" w:rsidRDefault="00BE71D7">
      <w:r>
        <w:separator/>
      </w:r>
    </w:p>
  </w:endnote>
  <w:endnote w:type="continuationSeparator" w:id="0">
    <w:p w14:paraId="4B358504" w14:textId="77777777" w:rsidR="00BE71D7" w:rsidRDefault="00BE71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5444C" w14:textId="51E62ED8" w:rsidR="00BE71D7" w:rsidRDefault="00BE71D7">
    <w:pPr>
      <w:pStyle w:val="Footer"/>
    </w:pPr>
    <w:r>
      <w:rPr>
        <w:noProof/>
      </w:rPr>
      <mc:AlternateContent>
        <mc:Choice Requires="wps">
          <w:drawing>
            <wp:anchor distT="0" distB="0" distL="0" distR="0" simplePos="0" relativeHeight="487542784" behindDoc="0" locked="0" layoutInCell="1" allowOverlap="1" wp14:anchorId="069FE386" wp14:editId="4712E461">
              <wp:simplePos x="635" y="635"/>
              <wp:positionH relativeFrom="page">
                <wp:align>left</wp:align>
              </wp:positionH>
              <wp:positionV relativeFrom="page">
                <wp:align>bottom</wp:align>
              </wp:positionV>
              <wp:extent cx="1709420" cy="345440"/>
              <wp:effectExtent l="0" t="0" r="5080" b="0"/>
              <wp:wrapNone/>
              <wp:docPr id="1080779002" name="Text Box 2" descr="Fidelity Internal Informat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09420" cy="345440"/>
                      </a:xfrm>
                      <a:prstGeom prst="rect">
                        <a:avLst/>
                      </a:prstGeom>
                      <a:noFill/>
                      <a:ln>
                        <a:noFill/>
                      </a:ln>
                    </wps:spPr>
                    <wps:txbx>
                      <w:txbxContent>
                        <w:p w14:paraId="2DAA7DF2" w14:textId="00AE8110" w:rsidR="00BE71D7" w:rsidRPr="00BE71D7" w:rsidRDefault="00BE71D7" w:rsidP="00BE71D7">
                          <w:pPr>
                            <w:rPr>
                              <w:rFonts w:ascii="Calibri" w:eastAsia="Calibri" w:hAnsi="Calibri" w:cs="Calibri"/>
                              <w:noProof/>
                              <w:color w:val="000000"/>
                              <w:sz w:val="20"/>
                              <w:szCs w:val="20"/>
                            </w:rPr>
                          </w:pPr>
                          <w:r w:rsidRPr="00BE71D7">
                            <w:rPr>
                              <w:rFonts w:ascii="Calibri" w:eastAsia="Calibri" w:hAnsi="Calibri" w:cs="Calibri"/>
                              <w:noProof/>
                              <w:color w:val="000000"/>
                              <w:sz w:val="20"/>
                              <w:szCs w:val="20"/>
                            </w:rPr>
                            <w:t>Fidelity Internal Information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69FE386" id="_x0000_t202" coordsize="21600,21600" o:spt="202" path="m,l,21600r21600,l21600,xe">
              <v:stroke joinstyle="miter"/>
              <v:path gradientshapeok="t" o:connecttype="rect"/>
            </v:shapetype>
            <v:shape id="Text Box 2" o:spid="_x0000_s1028" type="#_x0000_t202" alt="Fidelity Internal Information" style="position:absolute;margin-left:0;margin-top:0;width:134.6pt;height:27.2pt;z-index:48754278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" filled="f" stroked="f">
              <v:fill o:detectmouseclick="t"/>
              <v:textbox style="mso-fit-shape-to-text:t" inset="20pt,0,0,15pt">
                <w:txbxContent>
                  <w:p w14:paraId="2DAA7DF2" w14:textId="00AE8110" w:rsidR="00BE71D7" w:rsidRPr="00BE71D7" w:rsidRDefault="00BE71D7" w:rsidP="00BE71D7">
                    <w:pPr>
                      <w:rPr>
                        <w:rFonts w:ascii="Calibri" w:eastAsia="Calibri" w:hAnsi="Calibri" w:cs="Calibri"/>
                        <w:noProof/>
                        <w:color w:val="000000"/>
                        <w:sz w:val="20"/>
                        <w:szCs w:val="20"/>
                      </w:rPr>
                    </w:pPr>
                    <w:r w:rsidRPr="00BE71D7">
                      <w:rPr>
                        <w:rFonts w:ascii="Calibri" w:eastAsia="Calibri" w:hAnsi="Calibri" w:cs="Calibri"/>
                        <w:noProof/>
                        <w:color w:val="000000"/>
                        <w:sz w:val="20"/>
                        <w:szCs w:val="20"/>
                      </w:rPr>
                      <w:t>Fidelity Internal Information</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D84AA" w14:textId="5F231FDA" w:rsidR="00BE71D7" w:rsidRDefault="00BE71D7">
    <w:pPr>
      <w:pStyle w:val="Footer"/>
    </w:pPr>
    <w:r>
      <w:rPr>
        <w:noProof/>
      </w:rPr>
      <mc:AlternateContent>
        <mc:Choice Requires="wps">
          <w:drawing>
            <wp:anchor distT="0" distB="0" distL="0" distR="0" simplePos="0" relativeHeight="487543808" behindDoc="0" locked="0" layoutInCell="1" allowOverlap="1" wp14:anchorId="6189DC6A" wp14:editId="7F9AB4B8">
              <wp:simplePos x="0" y="16640355"/>
              <wp:positionH relativeFrom="page">
                <wp:align>left</wp:align>
              </wp:positionH>
              <wp:positionV relativeFrom="page">
                <wp:align>bottom</wp:align>
              </wp:positionV>
              <wp:extent cx="1709420" cy="345440"/>
              <wp:effectExtent l="0" t="0" r="5080" b="0"/>
              <wp:wrapNone/>
              <wp:docPr id="1886118833" name="Text Box 3" descr="Fidelity Internal Informat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09420" cy="345440"/>
                      </a:xfrm>
                      <a:prstGeom prst="rect">
                        <a:avLst/>
                      </a:prstGeom>
                      <a:noFill/>
                      <a:ln>
                        <a:noFill/>
                      </a:ln>
                    </wps:spPr>
                    <wps:txbx>
                      <w:txbxContent>
                        <w:p w14:paraId="2EA562EE" w14:textId="19D11CE1" w:rsidR="00BE71D7" w:rsidRPr="00BE71D7" w:rsidRDefault="00BE71D7" w:rsidP="00BE71D7">
                          <w:pPr>
                            <w:rPr>
                              <w:rFonts w:ascii="Calibri" w:eastAsia="Calibri" w:hAnsi="Calibri" w:cs="Calibri"/>
                              <w:noProof/>
                              <w:color w:val="000000"/>
                              <w:sz w:val="20"/>
                              <w:szCs w:val="20"/>
                            </w:rPr>
                          </w:pPr>
                          <w:r w:rsidRPr="00BE71D7">
                            <w:rPr>
                              <w:rFonts w:ascii="Calibri" w:eastAsia="Calibri" w:hAnsi="Calibri" w:cs="Calibri"/>
                              <w:noProof/>
                              <w:color w:val="000000"/>
                              <w:sz w:val="20"/>
                              <w:szCs w:val="20"/>
                            </w:rPr>
                            <w:t>Fidelity Internal Information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189DC6A" id="_x0000_t202" coordsize="21600,21600" o:spt="202" path="m,l,21600r21600,l21600,xe">
              <v:stroke joinstyle="miter"/>
              <v:path gradientshapeok="t" o:connecttype="rect"/>
            </v:shapetype>
            <v:shape id="Text Box 3" o:spid="_x0000_s1029" type="#_x0000_t202" alt="Fidelity Internal Information" style="position:absolute;margin-left:0;margin-top:0;width:134.6pt;height:27.2pt;z-index:48754380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" filled="f" stroked="f">
              <v:fill o:detectmouseclick="t"/>
              <v:textbox style="mso-fit-shape-to-text:t" inset="20pt,0,0,15pt">
                <w:txbxContent>
                  <w:p w14:paraId="2EA562EE" w14:textId="19D11CE1" w:rsidR="00BE71D7" w:rsidRPr="00BE71D7" w:rsidRDefault="00BE71D7" w:rsidP="00BE71D7">
                    <w:pPr>
                      <w:rPr>
                        <w:rFonts w:ascii="Calibri" w:eastAsia="Calibri" w:hAnsi="Calibri" w:cs="Calibri"/>
                        <w:noProof/>
                        <w:color w:val="000000"/>
                        <w:sz w:val="20"/>
                        <w:szCs w:val="20"/>
                      </w:rPr>
                    </w:pPr>
                    <w:r w:rsidRPr="00BE71D7">
                      <w:rPr>
                        <w:rFonts w:ascii="Calibri" w:eastAsia="Calibri" w:hAnsi="Calibri" w:cs="Calibri"/>
                        <w:noProof/>
                        <w:color w:val="000000"/>
                        <w:sz w:val="20"/>
                        <w:szCs w:val="20"/>
                      </w:rPr>
                      <w:t>Fidelity Internal Information</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44127" w14:textId="797D0AD3" w:rsidR="00BE71D7" w:rsidRDefault="00BE71D7">
    <w:pPr>
      <w:pStyle w:val="Footer"/>
    </w:pPr>
    <w:r>
      <w:rPr>
        <w:noProof/>
      </w:rPr>
      <mc:AlternateContent>
        <mc:Choice Requires="wps">
          <w:drawing>
            <wp:anchor distT="0" distB="0" distL="0" distR="0" simplePos="0" relativeHeight="487541760" behindDoc="0" locked="0" layoutInCell="1" allowOverlap="1" wp14:anchorId="4D153C6F" wp14:editId="2D1D424D">
              <wp:simplePos x="635" y="635"/>
              <wp:positionH relativeFrom="page">
                <wp:align>left</wp:align>
              </wp:positionH>
              <wp:positionV relativeFrom="page">
                <wp:align>bottom</wp:align>
              </wp:positionV>
              <wp:extent cx="1709420" cy="345440"/>
              <wp:effectExtent l="0" t="0" r="5080" b="0"/>
              <wp:wrapNone/>
              <wp:docPr id="1844044219" name="Text Box 1" descr="Fidelity Internal Informat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09420" cy="345440"/>
                      </a:xfrm>
                      <a:prstGeom prst="rect">
                        <a:avLst/>
                      </a:prstGeom>
                      <a:noFill/>
                      <a:ln>
                        <a:noFill/>
                      </a:ln>
                    </wps:spPr>
                    <wps:txbx>
                      <w:txbxContent>
                        <w:p w14:paraId="682D1BEA" w14:textId="2594BBB9" w:rsidR="00BE71D7" w:rsidRPr="00BE71D7" w:rsidRDefault="00BE71D7" w:rsidP="00BE71D7">
                          <w:pPr>
                            <w:rPr>
                              <w:rFonts w:ascii="Calibri" w:eastAsia="Calibri" w:hAnsi="Calibri" w:cs="Calibri"/>
                              <w:noProof/>
                              <w:color w:val="000000"/>
                              <w:sz w:val="20"/>
                              <w:szCs w:val="20"/>
                            </w:rPr>
                          </w:pPr>
                          <w:r w:rsidRPr="00BE71D7">
                            <w:rPr>
                              <w:rFonts w:ascii="Calibri" w:eastAsia="Calibri" w:hAnsi="Calibri" w:cs="Calibri"/>
                              <w:noProof/>
                              <w:color w:val="000000"/>
                              <w:sz w:val="20"/>
                              <w:szCs w:val="20"/>
                            </w:rPr>
                            <w:t>Fidelity Internal Information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D153C6F" id="_x0000_t202" coordsize="21600,21600" o:spt="202" path="m,l,21600r21600,l21600,xe">
              <v:stroke joinstyle="miter"/>
              <v:path gradientshapeok="t" o:connecttype="rect"/>
            </v:shapetype>
            <v:shape id="Text Box 1" o:spid="_x0000_s1030" type="#_x0000_t202" alt="Fidelity Internal Information" style="position:absolute;margin-left:0;margin-top:0;width:134.6pt;height:27.2pt;z-index:48754176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" filled="f" stroked="f">
              <v:fill o:detectmouseclick="t"/>
              <v:textbox style="mso-fit-shape-to-text:t" inset="20pt,0,0,15pt">
                <w:txbxContent>
                  <w:p w14:paraId="682D1BEA" w14:textId="2594BBB9" w:rsidR="00BE71D7" w:rsidRPr="00BE71D7" w:rsidRDefault="00BE71D7" w:rsidP="00BE71D7">
                    <w:pPr>
                      <w:rPr>
                        <w:rFonts w:ascii="Calibri" w:eastAsia="Calibri" w:hAnsi="Calibri" w:cs="Calibri"/>
                        <w:noProof/>
                        <w:color w:val="000000"/>
                        <w:sz w:val="20"/>
                        <w:szCs w:val="20"/>
                      </w:rPr>
                    </w:pPr>
                    <w:r w:rsidRPr="00BE71D7">
                      <w:rPr>
                        <w:rFonts w:ascii="Calibri" w:eastAsia="Calibri" w:hAnsi="Calibri" w:cs="Calibri"/>
                        <w:noProof/>
                        <w:color w:val="000000"/>
                        <w:sz w:val="20"/>
                        <w:szCs w:val="20"/>
                      </w:rPr>
                      <w:t>Fidelity Internal Information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7CFFB5" w14:textId="77777777" w:rsidR="00BE71D7" w:rsidRDefault="00BE71D7">
      <w:r>
        <w:separator/>
      </w:r>
    </w:p>
  </w:footnote>
  <w:footnote w:type="continuationSeparator" w:id="0">
    <w:p w14:paraId="12346E56" w14:textId="77777777" w:rsidR="00BE71D7" w:rsidRDefault="00BE71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EE7C3" w14:textId="77777777" w:rsidR="00325A50" w:rsidRDefault="00BE71D7">
    <w:pPr>
      <w:pStyle w:val="BodyText"/>
      <w:spacing w:line="14" w:lineRule="auto"/>
      <w:rPr>
        <w:sz w:val="20"/>
      </w:rPr>
    </w:pPr>
    <w:r>
      <w:rPr>
        <w:noProof/>
        <w:sz w:val="20"/>
      </w:rPr>
      <w:drawing>
        <wp:anchor distT="0" distB="0" distL="0" distR="0" simplePos="0" relativeHeight="487539712" behindDoc="1" locked="0" layoutInCell="1" allowOverlap="1" wp14:anchorId="7ABB686A" wp14:editId="02A1A4CB">
          <wp:simplePos x="0" y="0"/>
          <wp:positionH relativeFrom="page">
            <wp:posOffset>384662</wp:posOffset>
          </wp:positionH>
          <wp:positionV relativeFrom="page">
            <wp:posOffset>1778124</wp:posOffset>
          </wp:positionV>
          <wp:extent cx="1807303" cy="399541"/>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807303" cy="399541"/>
                  </a:xfrm>
                  <a:prstGeom prst="rect">
                    <a:avLst/>
                  </a:prstGeom>
                </pic:spPr>
              </pic:pic>
            </a:graphicData>
          </a:graphic>
        </wp:anchor>
      </w:drawing>
    </w:r>
    <w:r>
      <w:rPr>
        <w:noProof/>
        <w:sz w:val="20"/>
      </w:rPr>
      <mc:AlternateContent>
        <mc:Choice Requires="wps">
          <w:drawing>
            <wp:anchor distT="0" distB="0" distL="0" distR="0" simplePos="0" relativeHeight="487540224" behindDoc="1" locked="0" layoutInCell="1" allowOverlap="1" wp14:anchorId="0E3BC402" wp14:editId="25DB466A">
              <wp:simplePos x="0" y="0"/>
              <wp:positionH relativeFrom="page">
                <wp:posOffset>394318</wp:posOffset>
              </wp:positionH>
              <wp:positionV relativeFrom="page">
                <wp:posOffset>300644</wp:posOffset>
              </wp:positionV>
              <wp:extent cx="3266440" cy="19621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66440" cy="196215"/>
                      </a:xfrm>
                      <a:prstGeom prst="rect">
                        <a:avLst/>
                      </a:prstGeom>
                    </wps:spPr>
                    <wps:txbx>
                      <w:txbxContent>
                        <w:p w14:paraId="2AFAFE53" w14:textId="77777777" w:rsidR="00325A50" w:rsidRDefault="00BE71D7">
                          <w:pPr>
                            <w:pStyle w:val="BodyText"/>
                            <w:spacing w:before="12"/>
                            <w:ind w:left="20"/>
                          </w:pPr>
                          <w:r>
                            <w:rPr>
                              <w:b/>
                              <w:sz w:val="23"/>
                            </w:rPr>
                            <w:t>Subject:</w:t>
                          </w:r>
                          <w:r>
                            <w:rPr>
                              <w:b/>
                              <w:spacing w:val="9"/>
                              <w:sz w:val="23"/>
                            </w:rPr>
                            <w:t xml:space="preserve"> </w:t>
                          </w:r>
                          <w:r>
                            <w:t>New</w:t>
                          </w:r>
                          <w:r>
                            <w:rPr>
                              <w:spacing w:val="2"/>
                            </w:rPr>
                            <w:t xml:space="preserve"> </w:t>
                          </w:r>
                          <w:r>
                            <w:t>student</w:t>
                          </w:r>
                          <w:r>
                            <w:rPr>
                              <w:spacing w:val="5"/>
                            </w:rPr>
                            <w:t xml:space="preserve"> </w:t>
                          </w:r>
                          <w:r>
                            <w:t>debt</w:t>
                          </w:r>
                          <w:r>
                            <w:rPr>
                              <w:spacing w:val="-2"/>
                            </w:rPr>
                            <w:t xml:space="preserve"> </w:t>
                          </w:r>
                          <w:r>
                            <w:t>benefit</w:t>
                          </w:r>
                          <w:r>
                            <w:rPr>
                              <w:spacing w:val="5"/>
                            </w:rPr>
                            <w:t xml:space="preserve"> </w:t>
                          </w:r>
                          <w:r>
                            <w:t>coming</w:t>
                          </w:r>
                          <w:r>
                            <w:rPr>
                              <w:spacing w:val="5"/>
                            </w:rPr>
                            <w:t xml:space="preserve"> </w:t>
                          </w:r>
                          <w:r>
                            <w:rPr>
                              <w:spacing w:val="-4"/>
                            </w:rPr>
                            <w:t>soon</w:t>
                          </w:r>
                        </w:p>
                      </w:txbxContent>
                    </wps:txbx>
                    <wps:bodyPr wrap="square" lIns="0" tIns="0" rIns="0" bIns="0" rtlCol="0">
                      <a:noAutofit/>
                    </wps:bodyPr>
                  </wps:wsp>
                </a:graphicData>
              </a:graphic>
            </wp:anchor>
          </w:drawing>
        </mc:Choice>
        <mc:Fallback>
          <w:pict>
            <v:shapetype w14:anchorId="0E3BC402" id="_x0000_t202" coordsize="21600,21600" o:spt="202" path="m,l,21600r21600,l21600,xe">
              <v:stroke joinstyle="miter"/>
              <v:path gradientshapeok="t" o:connecttype="rect"/>
            </v:shapetype>
            <v:shape id="Textbox 2" o:spid="_x0000_s1026" type="#_x0000_t202" style="position:absolute;margin-left:31.05pt;margin-top:23.65pt;width:257.2pt;height:15.45pt;z-index:-15776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" filled="f" stroked="f">
              <v:textbox inset="0,0,0,0">
                <w:txbxContent>
                  <w:p w14:paraId="2AFAFE53" w14:textId="77777777" w:rsidR="00325A50" w:rsidRDefault="00BE71D7">
                    <w:pPr>
                      <w:pStyle w:val="BodyText"/>
                      <w:spacing w:before="12"/>
                      <w:ind w:left="20"/>
                    </w:pPr>
                    <w:r>
                      <w:rPr>
                        <w:b/>
                        <w:sz w:val="23"/>
                      </w:rPr>
                      <w:t>Subject:</w:t>
                    </w:r>
                    <w:r>
                      <w:rPr>
                        <w:b/>
                        <w:spacing w:val="9"/>
                        <w:sz w:val="23"/>
                      </w:rPr>
                      <w:t xml:space="preserve"> </w:t>
                    </w:r>
                    <w:r>
                      <w:t>New</w:t>
                    </w:r>
                    <w:r>
                      <w:rPr>
                        <w:spacing w:val="2"/>
                      </w:rPr>
                      <w:t xml:space="preserve"> </w:t>
                    </w:r>
                    <w:r>
                      <w:t>student</w:t>
                    </w:r>
                    <w:r>
                      <w:rPr>
                        <w:spacing w:val="5"/>
                      </w:rPr>
                      <w:t xml:space="preserve"> </w:t>
                    </w:r>
                    <w:r>
                      <w:t>debt</w:t>
                    </w:r>
                    <w:r>
                      <w:rPr>
                        <w:spacing w:val="-2"/>
                      </w:rPr>
                      <w:t xml:space="preserve"> </w:t>
                    </w:r>
                    <w:r>
                      <w:t>benefit</w:t>
                    </w:r>
                    <w:r>
                      <w:rPr>
                        <w:spacing w:val="5"/>
                      </w:rPr>
                      <w:t xml:space="preserve"> </w:t>
                    </w:r>
                    <w:r>
                      <w:t>coming</w:t>
                    </w:r>
                    <w:r>
                      <w:rPr>
                        <w:spacing w:val="5"/>
                      </w:rPr>
                      <w:t xml:space="preserve"> </w:t>
                    </w:r>
                    <w:r>
                      <w:rPr>
                        <w:spacing w:val="-4"/>
                      </w:rPr>
                      <w:t>soon</w:t>
                    </w:r>
                  </w:p>
                </w:txbxContent>
              </v:textbox>
              <w10:wrap anchorx="page" anchory="page"/>
            </v:shape>
          </w:pict>
        </mc:Fallback>
      </mc:AlternateContent>
    </w:r>
    <w:r>
      <w:rPr>
        <w:noProof/>
        <w:sz w:val="20"/>
      </w:rPr>
      <mc:AlternateContent>
        <mc:Choice Requires="wps">
          <w:drawing>
            <wp:anchor distT="0" distB="0" distL="0" distR="0" simplePos="0" relativeHeight="487540736" behindDoc="1" locked="0" layoutInCell="1" allowOverlap="1" wp14:anchorId="68291823" wp14:editId="0B8FE96F">
              <wp:simplePos x="0" y="0"/>
              <wp:positionH relativeFrom="page">
                <wp:posOffset>394865</wp:posOffset>
              </wp:positionH>
              <wp:positionV relativeFrom="page">
                <wp:posOffset>758136</wp:posOffset>
              </wp:positionV>
              <wp:extent cx="4573270" cy="19621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3270" cy="196215"/>
                      </a:xfrm>
                      <a:prstGeom prst="rect">
                        <a:avLst/>
                      </a:prstGeom>
                    </wps:spPr>
                    <wps:txbx>
                      <w:txbxContent>
                        <w:p w14:paraId="3EED41B1" w14:textId="77777777" w:rsidR="00325A50" w:rsidRDefault="00BE71D7">
                          <w:pPr>
                            <w:pStyle w:val="BodyText"/>
                            <w:spacing w:before="12"/>
                            <w:ind w:left="20"/>
                          </w:pPr>
                          <w:r>
                            <w:rPr>
                              <w:b/>
                              <w:sz w:val="23"/>
                            </w:rPr>
                            <w:t>Preheader:</w:t>
                          </w:r>
                          <w:r>
                            <w:rPr>
                              <w:b/>
                              <w:spacing w:val="8"/>
                              <w:sz w:val="23"/>
                            </w:rPr>
                            <w:t xml:space="preserve"> </w:t>
                          </w:r>
                          <w:r>
                            <w:t>Your</w:t>
                          </w:r>
                          <w:r>
                            <w:rPr>
                              <w:spacing w:val="-2"/>
                            </w:rPr>
                            <w:t xml:space="preserve"> </w:t>
                          </w:r>
                          <w:r>
                            <w:t>employer</w:t>
                          </w:r>
                          <w:r>
                            <w:rPr>
                              <w:spacing w:val="11"/>
                            </w:rPr>
                            <w:t xml:space="preserve"> </w:t>
                          </w:r>
                          <w:r>
                            <w:t>will</w:t>
                          </w:r>
                          <w:r>
                            <w:rPr>
                              <w:spacing w:val="-9"/>
                            </w:rPr>
                            <w:t xml:space="preserve"> </w:t>
                          </w:r>
                          <w:r>
                            <w:t>help</w:t>
                          </w:r>
                          <w:r>
                            <w:rPr>
                              <w:spacing w:val="-4"/>
                            </w:rPr>
                            <w:t xml:space="preserve"> </w:t>
                          </w:r>
                          <w:r>
                            <w:t>make</w:t>
                          </w:r>
                          <w:r>
                            <w:rPr>
                              <w:spacing w:val="-1"/>
                            </w:rPr>
                            <w:t xml:space="preserve"> </w:t>
                          </w:r>
                          <w:r>
                            <w:t>your</w:t>
                          </w:r>
                          <w:r>
                            <w:rPr>
                              <w:spacing w:val="-2"/>
                            </w:rPr>
                            <w:t xml:space="preserve"> </w:t>
                          </w:r>
                          <w:r>
                            <w:t>student</w:t>
                          </w:r>
                          <w:r>
                            <w:rPr>
                              <w:spacing w:val="2"/>
                            </w:rPr>
                            <w:t xml:space="preserve"> </w:t>
                          </w:r>
                          <w:r>
                            <w:t>debt</w:t>
                          </w:r>
                          <w:r>
                            <w:rPr>
                              <w:spacing w:val="-2"/>
                            </w:rPr>
                            <w:t xml:space="preserve"> history.</w:t>
                          </w:r>
                        </w:p>
                      </w:txbxContent>
                    </wps:txbx>
                    <wps:bodyPr wrap="square" lIns="0" tIns="0" rIns="0" bIns="0" rtlCol="0">
                      <a:noAutofit/>
                    </wps:bodyPr>
                  </wps:wsp>
                </a:graphicData>
              </a:graphic>
            </wp:anchor>
          </w:drawing>
        </mc:Choice>
        <mc:Fallback>
          <w:pict>
            <v:shape w14:anchorId="68291823" id="Textbox 3" o:spid="_x0000_s1027" type="#_x0000_t202" style="position:absolute;margin-left:31.1pt;margin-top:59.7pt;width:360.1pt;height:15.45pt;z-index:-15775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" filled="f" stroked="f">
              <v:textbox inset="0,0,0,0">
                <w:txbxContent>
                  <w:p w14:paraId="3EED41B1" w14:textId="77777777" w:rsidR="00325A50" w:rsidRDefault="00BE71D7">
                    <w:pPr>
                      <w:pStyle w:val="BodyText"/>
                      <w:spacing w:before="12"/>
                      <w:ind w:left="20"/>
                    </w:pPr>
                    <w:r>
                      <w:rPr>
                        <w:b/>
                        <w:sz w:val="23"/>
                      </w:rPr>
                      <w:t>Preheader:</w:t>
                    </w:r>
                    <w:r>
                      <w:rPr>
                        <w:b/>
                        <w:spacing w:val="8"/>
                        <w:sz w:val="23"/>
                      </w:rPr>
                      <w:t xml:space="preserve"> </w:t>
                    </w:r>
                    <w:r>
                      <w:t>Your</w:t>
                    </w:r>
                    <w:r>
                      <w:rPr>
                        <w:spacing w:val="-2"/>
                      </w:rPr>
                      <w:t xml:space="preserve"> </w:t>
                    </w:r>
                    <w:r>
                      <w:t>employer</w:t>
                    </w:r>
                    <w:r>
                      <w:rPr>
                        <w:spacing w:val="11"/>
                      </w:rPr>
                      <w:t xml:space="preserve"> </w:t>
                    </w:r>
                    <w:r>
                      <w:t>will</w:t>
                    </w:r>
                    <w:r>
                      <w:rPr>
                        <w:spacing w:val="-9"/>
                      </w:rPr>
                      <w:t xml:space="preserve"> </w:t>
                    </w:r>
                    <w:r>
                      <w:t>help</w:t>
                    </w:r>
                    <w:r>
                      <w:rPr>
                        <w:spacing w:val="-4"/>
                      </w:rPr>
                      <w:t xml:space="preserve"> </w:t>
                    </w:r>
                    <w:r>
                      <w:t>make</w:t>
                    </w:r>
                    <w:r>
                      <w:rPr>
                        <w:spacing w:val="-1"/>
                      </w:rPr>
                      <w:t xml:space="preserve"> </w:t>
                    </w:r>
                    <w:r>
                      <w:t>your</w:t>
                    </w:r>
                    <w:r>
                      <w:rPr>
                        <w:spacing w:val="-2"/>
                      </w:rPr>
                      <w:t xml:space="preserve"> </w:t>
                    </w:r>
                    <w:r>
                      <w:t>student</w:t>
                    </w:r>
                    <w:r>
                      <w:rPr>
                        <w:spacing w:val="2"/>
                      </w:rPr>
                      <w:t xml:space="preserve"> </w:t>
                    </w:r>
                    <w:r>
                      <w:t>debt</w:t>
                    </w:r>
                    <w:r>
                      <w:rPr>
                        <w:spacing w:val="-2"/>
                      </w:rPr>
                      <w:t xml:space="preserve"> history.</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7F465A"/>
    <w:multiLevelType w:val="hybridMultilevel"/>
    <w:tmpl w:val="3790EFFC"/>
    <w:lvl w:ilvl="0" w:tplc="31923252">
      <w:numFmt w:val="bullet"/>
      <w:lvlText w:val="•"/>
      <w:lvlJc w:val="left"/>
      <w:pPr>
        <w:ind w:left="1043" w:hanging="296"/>
      </w:pPr>
      <w:rPr>
        <w:rFonts w:ascii="Arial" w:eastAsia="Arial" w:hAnsi="Arial" w:cs="Arial" w:hint="default"/>
        <w:b w:val="0"/>
        <w:bCs w:val="0"/>
        <w:i w:val="0"/>
        <w:iCs w:val="0"/>
        <w:spacing w:val="0"/>
        <w:w w:val="104"/>
        <w:sz w:val="31"/>
        <w:szCs w:val="31"/>
        <w:lang w:val="en-US" w:eastAsia="en-US" w:bidi="ar-SA"/>
      </w:rPr>
    </w:lvl>
    <w:lvl w:ilvl="1" w:tplc="B8FE9086">
      <w:numFmt w:val="bullet"/>
      <w:lvlText w:val="•"/>
      <w:lvlJc w:val="left"/>
      <w:pPr>
        <w:ind w:left="2136" w:hanging="296"/>
      </w:pPr>
      <w:rPr>
        <w:rFonts w:hint="default"/>
        <w:lang w:val="en-US" w:eastAsia="en-US" w:bidi="ar-SA"/>
      </w:rPr>
    </w:lvl>
    <w:lvl w:ilvl="2" w:tplc="C696F3BA">
      <w:numFmt w:val="bullet"/>
      <w:lvlText w:val="•"/>
      <w:lvlJc w:val="left"/>
      <w:pPr>
        <w:ind w:left="3232" w:hanging="296"/>
      </w:pPr>
      <w:rPr>
        <w:rFonts w:hint="default"/>
        <w:lang w:val="en-US" w:eastAsia="en-US" w:bidi="ar-SA"/>
      </w:rPr>
    </w:lvl>
    <w:lvl w:ilvl="3" w:tplc="DC8C81DC">
      <w:numFmt w:val="bullet"/>
      <w:lvlText w:val="•"/>
      <w:lvlJc w:val="left"/>
      <w:pPr>
        <w:ind w:left="4328" w:hanging="296"/>
      </w:pPr>
      <w:rPr>
        <w:rFonts w:hint="default"/>
        <w:lang w:val="en-US" w:eastAsia="en-US" w:bidi="ar-SA"/>
      </w:rPr>
    </w:lvl>
    <w:lvl w:ilvl="4" w:tplc="3B1AC812">
      <w:numFmt w:val="bullet"/>
      <w:lvlText w:val="•"/>
      <w:lvlJc w:val="left"/>
      <w:pPr>
        <w:ind w:left="5424" w:hanging="296"/>
      </w:pPr>
      <w:rPr>
        <w:rFonts w:hint="default"/>
        <w:lang w:val="en-US" w:eastAsia="en-US" w:bidi="ar-SA"/>
      </w:rPr>
    </w:lvl>
    <w:lvl w:ilvl="5" w:tplc="00285C3A">
      <w:numFmt w:val="bullet"/>
      <w:lvlText w:val="•"/>
      <w:lvlJc w:val="left"/>
      <w:pPr>
        <w:ind w:left="6520" w:hanging="296"/>
      </w:pPr>
      <w:rPr>
        <w:rFonts w:hint="default"/>
        <w:lang w:val="en-US" w:eastAsia="en-US" w:bidi="ar-SA"/>
      </w:rPr>
    </w:lvl>
    <w:lvl w:ilvl="6" w:tplc="825A1976">
      <w:numFmt w:val="bullet"/>
      <w:lvlText w:val="•"/>
      <w:lvlJc w:val="left"/>
      <w:pPr>
        <w:ind w:left="7616" w:hanging="296"/>
      </w:pPr>
      <w:rPr>
        <w:rFonts w:hint="default"/>
        <w:lang w:val="en-US" w:eastAsia="en-US" w:bidi="ar-SA"/>
      </w:rPr>
    </w:lvl>
    <w:lvl w:ilvl="7" w:tplc="3D240DF2">
      <w:numFmt w:val="bullet"/>
      <w:lvlText w:val="•"/>
      <w:lvlJc w:val="left"/>
      <w:pPr>
        <w:ind w:left="8712" w:hanging="296"/>
      </w:pPr>
      <w:rPr>
        <w:rFonts w:hint="default"/>
        <w:lang w:val="en-US" w:eastAsia="en-US" w:bidi="ar-SA"/>
      </w:rPr>
    </w:lvl>
    <w:lvl w:ilvl="8" w:tplc="4D88F3BC">
      <w:numFmt w:val="bullet"/>
      <w:lvlText w:val="•"/>
      <w:lvlJc w:val="left"/>
      <w:pPr>
        <w:ind w:left="9808" w:hanging="296"/>
      </w:pPr>
      <w:rPr>
        <w:rFonts w:hint="default"/>
        <w:lang w:val="en-US" w:eastAsia="en-US" w:bidi="ar-SA"/>
      </w:rPr>
    </w:lvl>
  </w:abstractNum>
  <w:num w:numId="1" w16cid:durableId="1068920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A50"/>
    <w:rsid w:val="00325A50"/>
    <w:rsid w:val="00545E68"/>
    <w:rsid w:val="00BE7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C5D87"/>
  <w15:docId w15:val="{3C8A694E-DD5D-42B0-B15D-EE9C8F80E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839"/>
      <w:outlineLvl w:val="0"/>
    </w:pPr>
    <w:rPr>
      <w:b/>
      <w:bCs/>
      <w:sz w:val="34"/>
      <w:szCs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282"/>
      <w:ind w:left="1042" w:hanging="295"/>
    </w:pPr>
  </w:style>
  <w:style w:type="paragraph" w:customStyle="1" w:styleId="TableParagraph">
    <w:name w:val="Table Paragraph"/>
    <w:basedOn w:val="Normal"/>
    <w:uiPriority w:val="1"/>
    <w:qFormat/>
  </w:style>
  <w:style w:type="paragraph" w:styleId="Footer">
    <w:name w:val="footer"/>
    <w:basedOn w:val="Normal"/>
    <w:link w:val="FooterChar"/>
    <w:uiPriority w:val="99"/>
    <w:unhideWhenUsed/>
    <w:rsid w:val="00BE71D7"/>
    <w:pPr>
      <w:tabs>
        <w:tab w:val="center" w:pos="4680"/>
        <w:tab w:val="right" w:pos="9360"/>
      </w:tabs>
    </w:pPr>
  </w:style>
  <w:style w:type="character" w:customStyle="1" w:styleId="FooterChar">
    <w:name w:val="Footer Char"/>
    <w:basedOn w:val="DefaultParagraphFont"/>
    <w:link w:val="Footer"/>
    <w:uiPriority w:val="99"/>
    <w:rsid w:val="00BE71D7"/>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ommunications.fidelity.com/pdf/wi/student-debt-program-guide.pdf"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pic.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b.fidelity.com/public/nb/default/resourceslibrary/articles/termsofus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nb.fidelity.com/public/nb/default/resourceslibrary/articles/privacypolicy" TargetMode="External"/><Relationship Id="rId4" Type="http://schemas.openxmlformats.org/officeDocument/2006/relationships/webSettings" Target="webSettings.xml"/><Relationship Id="rId9" Type="http://schemas.openxmlformats.org/officeDocument/2006/relationships/hyperlink" Target="https://workplacedigital.fidelity.com/navigate/ent-student-debt-hub?poe=nb"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248</Words>
  <Characters>1418</Characters>
  <Application>Microsoft Office Word</Application>
  <DocSecurity>0</DocSecurity>
  <Lines>11</Lines>
  <Paragraphs>3</Paragraphs>
  <ScaleCrop>false</ScaleCrop>
  <Company>Fidelity Investments</Company>
  <LinksUpToDate>false</LinksUpToDate>
  <CharactersWithSpaces>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Stockelman, Jordan</dc:creator>
  <cp:lastModifiedBy>Stockelman, Jordan</cp:lastModifiedBy>
  <cp:revision>2</cp:revision>
  <dcterms:created xsi:type="dcterms:W3CDTF">2026-01-14T20:12:00Z</dcterms:created>
  <dcterms:modified xsi:type="dcterms:W3CDTF">2026-01-14T20:12:00Z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2026-01-08T00:00:00Z</vt:filetime>
  </property>
  <property fmtid="{D5CDD505-2E9C-101B-9397-08002B2CF9AE}" pid="3" name="LastSaved">
    <vt:filetime>2026-01-14T00:00:00Z</vt:filetime>
  </property>
  <property fmtid="{D5CDD505-2E9C-101B-9397-08002B2CF9AE}" pid="4" name="ClassificationContentMarkingFooterShapeIds">
    <vt:lpwstr>6de9e1bb,406b60fa,706be3b1</vt:lpwstr>
  </property>
  <property fmtid="{D5CDD505-2E9C-101B-9397-08002B2CF9AE}" pid="5" name="ClassificationContentMarkingFooterFontProps">
    <vt:lpwstr>#000000,10,Calibri</vt:lpwstr>
  </property>
  <property fmtid="{D5CDD505-2E9C-101B-9397-08002B2CF9AE}" pid="6" name="ClassificationContentMarkingFooterText">
    <vt:lpwstr>Fidelity Internal Information</vt:lpwstr>
  </property>
  <property fmtid="{D5CDD505-2E9C-101B-9397-08002B2CF9AE}" pid="7" name="MSIP_Label_03b2c423-eb5a-467c-866f-c54b6721c0c4_Enabled">
    <vt:lpwstr>true</vt:lpwstr>
  </property>
  <property fmtid="{D5CDD505-2E9C-101B-9397-08002B2CF9AE}" pid="8" name="MSIP_Label_03b2c423-eb5a-467c-866f-c54b6721c0c4_SetDate">
    <vt:lpwstr>2026-01-14T20:12:36Z</vt:lpwstr>
  </property>
  <property fmtid="{D5CDD505-2E9C-101B-9397-08002B2CF9AE}" pid="9" name="MSIP_Label_03b2c423-eb5a-467c-866f-c54b6721c0c4_Method">
    <vt:lpwstr>Privileged</vt:lpwstr>
  </property>
  <property fmtid="{D5CDD505-2E9C-101B-9397-08002B2CF9AE}" pid="10" name="MSIP_Label_03b2c423-eb5a-467c-866f-c54b6721c0c4_Name">
    <vt:lpwstr>Fidelity Internal</vt:lpwstr>
  </property>
  <property fmtid="{D5CDD505-2E9C-101B-9397-08002B2CF9AE}" pid="11" name="MSIP_Label_03b2c423-eb5a-467c-866f-c54b6721c0c4_SiteId">
    <vt:lpwstr>7521acbc-a68c-41e5-a975-1cf83066dd19</vt:lpwstr>
  </property>
  <property fmtid="{D5CDD505-2E9C-101B-9397-08002B2CF9AE}" pid="12" name="MSIP_Label_03b2c423-eb5a-467c-866f-c54b6721c0c4_ActionId">
    <vt:lpwstr>1db08efc-2fcc-4509-b91c-61b44923d556</vt:lpwstr>
  </property>
  <property fmtid="{D5CDD505-2E9C-101B-9397-08002B2CF9AE}" pid="13" name="MSIP_Label_03b2c423-eb5a-467c-866f-c54b6721c0c4_ContentBits">
    <vt:lpwstr>2</vt:lpwstr>
  </property>
  <property fmtid="{D5CDD505-2E9C-101B-9397-08002B2CF9AE}" pid="14" name="MSIP_Label_03b2c423-eb5a-467c-866f-c54b6721c0c4_Tag">
    <vt:lpwstr>10, 0, 1, 1</vt:lpwstr>
  </property>
</Properties>
</file>